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5F0961">
              <w:rPr>
                <w:rFonts w:ascii="Arial" w:hAnsi="Arial" w:cs="Arial"/>
                <w:b/>
                <w:color w:val="0000FF"/>
              </w:rPr>
              <w:t>2</w:t>
            </w:r>
            <w:r w:rsidR="0064388B">
              <w:rPr>
                <w:rFonts w:ascii="Arial" w:hAnsi="Arial" w:cs="Arial"/>
                <w:b/>
                <w:color w:val="0000FF"/>
              </w:rPr>
              <w:t>9</w:t>
            </w:r>
            <w:r w:rsidR="00917AE2">
              <w:rPr>
                <w:rFonts w:ascii="Arial" w:hAnsi="Arial" w:cs="Arial"/>
                <w:b/>
                <w:color w:val="0000FF"/>
              </w:rPr>
              <w:t>361</w:t>
            </w:r>
          </w:p>
        </w:tc>
        <w:tc>
          <w:tcPr>
            <w:tcW w:w="2430" w:type="dxa"/>
            <w:shd w:val="clear" w:color="auto" w:fill="auto"/>
            <w:vAlign w:val="center"/>
          </w:tcPr>
          <w:p w:rsidR="00A14524" w:rsidRPr="000D5A3C" w:rsidRDefault="00CB713F" w:rsidP="005F0961">
            <w:pPr>
              <w:autoSpaceDE w:val="0"/>
              <w:autoSpaceDN w:val="0"/>
              <w:adjustRightInd w:val="0"/>
              <w:jc w:val="center"/>
              <w:rPr>
                <w:rFonts w:ascii="Arial" w:hAnsi="Arial" w:cs="Arial"/>
                <w:b/>
                <w:color w:val="0000FF"/>
              </w:rPr>
            </w:pPr>
            <w:r>
              <w:rPr>
                <w:rFonts w:ascii="Arial" w:hAnsi="Arial" w:cs="Arial"/>
                <w:b/>
                <w:color w:val="0000FF"/>
              </w:rPr>
              <w:t>19</w:t>
            </w:r>
            <w:r w:rsidR="003E5220">
              <w:rPr>
                <w:rFonts w:ascii="Arial" w:hAnsi="Arial" w:cs="Arial"/>
                <w:b/>
                <w:color w:val="0000FF"/>
              </w:rPr>
              <w:t>.</w:t>
            </w:r>
            <w:r w:rsidR="006F23A1">
              <w:rPr>
                <w:rFonts w:ascii="Arial" w:hAnsi="Arial" w:cs="Arial"/>
                <w:b/>
                <w:color w:val="0000FF"/>
              </w:rPr>
              <w:t>0</w:t>
            </w:r>
            <w:r w:rsidR="0064388B">
              <w:rPr>
                <w:rFonts w:ascii="Arial" w:hAnsi="Arial" w:cs="Arial"/>
                <w:b/>
                <w:color w:val="0000FF"/>
              </w:rPr>
              <w:t>9</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CB713F" w:rsidP="005F0961">
            <w:pPr>
              <w:autoSpaceDE w:val="0"/>
              <w:autoSpaceDN w:val="0"/>
              <w:adjustRightInd w:val="0"/>
              <w:jc w:val="center"/>
              <w:rPr>
                <w:rFonts w:ascii="Arial" w:hAnsi="Arial" w:cs="Arial"/>
                <w:b/>
                <w:color w:val="0000FF"/>
              </w:rPr>
            </w:pPr>
            <w:r>
              <w:rPr>
                <w:rFonts w:ascii="Arial" w:hAnsi="Arial" w:cs="Arial"/>
                <w:b/>
                <w:color w:val="0000FF"/>
              </w:rPr>
              <w:t>04</w:t>
            </w:r>
            <w:r w:rsidR="003E5220">
              <w:rPr>
                <w:rFonts w:ascii="Arial" w:hAnsi="Arial" w:cs="Arial"/>
                <w:b/>
                <w:color w:val="0000FF"/>
              </w:rPr>
              <w:t>.</w:t>
            </w:r>
            <w:r>
              <w:rPr>
                <w:rFonts w:ascii="Arial" w:hAnsi="Arial" w:cs="Arial"/>
                <w:b/>
                <w:color w:val="0000FF"/>
              </w:rPr>
              <w:t>10</w:t>
            </w:r>
            <w:r w:rsidR="003E5220">
              <w:rPr>
                <w:rFonts w:ascii="Arial" w:hAnsi="Arial" w:cs="Arial"/>
                <w:b/>
                <w:color w:val="0000FF"/>
              </w:rPr>
              <w:t>.201</w:t>
            </w:r>
            <w:r w:rsidR="0064388B">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566C1D" w:rsidRPr="00C85A20" w:rsidRDefault="00A14524" w:rsidP="00566C1D">
      <w:pPr>
        <w:autoSpaceDE w:val="0"/>
        <w:autoSpaceDN w:val="0"/>
        <w:adjustRightInd w:val="0"/>
        <w:spacing w:line="360" w:lineRule="auto"/>
        <w:ind w:right="-360"/>
        <w:jc w:val="center"/>
        <w:rPr>
          <w:rFonts w:ascii="Verdana" w:hAnsi="Verdana"/>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bookmarkStart w:id="0" w:name="_Hlk18066438"/>
      <w:r w:rsidR="0064388B" w:rsidRPr="00C85A20">
        <w:rPr>
          <w:rFonts w:ascii="Verdana" w:hAnsi="Verdana"/>
          <w:sz w:val="22"/>
          <w:szCs w:val="22"/>
        </w:rPr>
        <w:t xml:space="preserve">Supply  </w:t>
      </w:r>
    </w:p>
    <w:p w:rsidR="0064388B" w:rsidRDefault="0064388B" w:rsidP="0064388B">
      <w:pPr>
        <w:autoSpaceDE w:val="0"/>
        <w:autoSpaceDN w:val="0"/>
        <w:adjustRightInd w:val="0"/>
        <w:spacing w:line="360" w:lineRule="auto"/>
        <w:ind w:right="-360"/>
        <w:jc w:val="center"/>
        <w:rPr>
          <w:rFonts w:ascii="Verdana" w:hAnsi="Verdana"/>
          <w:sz w:val="22"/>
          <w:szCs w:val="22"/>
        </w:rPr>
      </w:pPr>
      <w:r w:rsidRPr="00C85A20">
        <w:rPr>
          <w:rFonts w:ascii="Verdana" w:hAnsi="Verdana"/>
          <w:sz w:val="22"/>
          <w:szCs w:val="22"/>
        </w:rPr>
        <w:t xml:space="preserve">of </w:t>
      </w:r>
      <w:r>
        <w:rPr>
          <w:rFonts w:ascii="Verdana" w:hAnsi="Verdana"/>
          <w:sz w:val="22"/>
          <w:szCs w:val="22"/>
        </w:rPr>
        <w:t xml:space="preserve"> </w:t>
      </w:r>
    </w:p>
    <w:p w:rsidR="00A14524" w:rsidRPr="000D5A3C" w:rsidRDefault="0064388B" w:rsidP="00566C1D">
      <w:pPr>
        <w:pStyle w:val="PlainText"/>
        <w:rPr>
          <w:rFonts w:ascii="Arial" w:hAnsi="Arial" w:cs="Arial"/>
          <w:b/>
          <w:lang w:val="en-GB"/>
        </w:rPr>
      </w:pPr>
      <w:r>
        <w:rPr>
          <w:rFonts w:ascii="Arial" w:hAnsi="Arial" w:cs="Arial"/>
          <w:b/>
          <w:color w:val="0000FF"/>
          <w:sz w:val="32"/>
        </w:rPr>
        <w:t>“</w:t>
      </w:r>
      <w:bookmarkEnd w:id="0"/>
      <w:r w:rsidR="00566C1D" w:rsidRPr="00566C1D">
        <w:rPr>
          <w:rFonts w:ascii="Arial" w:hAnsi="Arial" w:cs="Arial"/>
          <w:b/>
          <w:color w:val="0000FF"/>
          <w:sz w:val="32"/>
          <w:szCs w:val="24"/>
          <w:lang w:val="en-US"/>
        </w:rPr>
        <w:t>WATER CUM FOAM FIRE TENDER as per IS-10460-1983</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566C1D">
      <w:pPr>
        <w:pStyle w:val="PlainText"/>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their authorized dealers for Supply</w:t>
      </w:r>
      <w:r w:rsidR="00566C1D" w:rsidRPr="00566C1D">
        <w:rPr>
          <w:rFonts w:ascii="Verdana" w:hAnsi="Verdana"/>
          <w:b/>
        </w:rPr>
        <w:t xml:space="preserve"> </w:t>
      </w:r>
      <w:r w:rsidR="00566C1D" w:rsidRPr="002A2BEB">
        <w:rPr>
          <w:rFonts w:ascii="Verdana" w:hAnsi="Verdana"/>
          <w:b/>
          <w:sz w:val="24"/>
        </w:rPr>
        <w:t>WATER CUM FOAM FIRE TENDER as per IS-10460-1983</w:t>
      </w:r>
      <w:r w:rsidR="00566C1D">
        <w:rPr>
          <w:rFonts w:ascii="Verdana" w:hAnsi="Verdana"/>
          <w:b/>
          <w:sz w:val="24"/>
        </w:rPr>
        <w:t xml:space="preserve"> </w:t>
      </w:r>
      <w:r w:rsidRPr="000D5A3C">
        <w:rPr>
          <w:rFonts w:ascii="Arial" w:hAnsi="Arial" w:cs="Arial"/>
        </w:rPr>
        <w:t xml:space="preserve">as per the technical specifications given at </w:t>
      </w:r>
      <w:r w:rsidRPr="000D5A3C">
        <w:rPr>
          <w:rFonts w:ascii="Arial" w:hAnsi="Arial" w:cs="Arial"/>
          <w:b/>
          <w:color w:val="0000FF"/>
        </w:rPr>
        <w:t xml:space="preserve">Part </w:t>
      </w:r>
      <w:r>
        <w:rPr>
          <w:rFonts w:ascii="Arial" w:hAnsi="Arial" w:cs="Arial"/>
          <w:b/>
          <w:color w:val="0000FF"/>
        </w:rPr>
        <w:t>A</w:t>
      </w:r>
      <w:r w:rsidRPr="000D5A3C">
        <w:rPr>
          <w:rFonts w:ascii="Arial" w:hAnsi="Arial" w:cs="Arial"/>
        </w:rPr>
        <w:t xml:space="preserve"> </w:t>
      </w:r>
      <w:r w:rsidR="005C46E5">
        <w:rPr>
          <w:rFonts w:ascii="Arial" w:hAnsi="Arial" w:cs="Arial"/>
        </w:rPr>
        <w:t>given in</w:t>
      </w:r>
      <w:r w:rsidR="004D4AFE">
        <w:rPr>
          <w:rFonts w:ascii="Arial" w:hAnsi="Arial" w:cs="Arial"/>
        </w:rPr>
        <w:t xml:space="preserve"> this tender</w:t>
      </w:r>
      <w:r w:rsidR="005C46E5">
        <w:rPr>
          <w:rFonts w:ascii="Arial" w:hAnsi="Arial" w:cs="Arial"/>
        </w:rPr>
        <w:t xml:space="preserve"> </w:t>
      </w:r>
      <w:r w:rsidRPr="000D5A3C">
        <w:rPr>
          <w:rFonts w:ascii="Arial" w:hAnsi="Arial" w:cs="Arial"/>
        </w:rPr>
        <w:t>required at BEML Ltd, Bangalore Complex</w:t>
      </w:r>
      <w:r>
        <w:rPr>
          <w:rFonts w:ascii="Arial" w:hAnsi="Arial" w:cs="Arial"/>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B11279">
        <w:rPr>
          <w:rFonts w:ascii="Arial" w:hAnsi="Arial" w:cs="Arial"/>
          <w:b/>
          <w:color w:val="0000FF"/>
        </w:rPr>
        <w:t>2</w:t>
      </w:r>
      <w:r w:rsidR="0064388B">
        <w:rPr>
          <w:rFonts w:ascii="Arial" w:hAnsi="Arial" w:cs="Arial"/>
          <w:b/>
          <w:color w:val="0000FF"/>
        </w:rPr>
        <w:t>9</w:t>
      </w:r>
      <w:r w:rsidR="00566C1D">
        <w:rPr>
          <w:rFonts w:ascii="Arial" w:hAnsi="Arial" w:cs="Arial"/>
          <w:b/>
          <w:color w:val="0000FF"/>
        </w:rPr>
        <w:t>361</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CB713F" w:rsidRPr="00CB713F">
        <w:rPr>
          <w:rFonts w:ascii="Arial" w:hAnsi="Arial" w:cs="Arial"/>
          <w:b/>
          <w:color w:val="0000FF"/>
          <w:u w:val="single"/>
        </w:rPr>
        <w:t>04</w:t>
      </w:r>
      <w:r w:rsidR="00A358C1" w:rsidRPr="0064388B">
        <w:rPr>
          <w:rFonts w:ascii="Arial" w:hAnsi="Arial" w:cs="Arial"/>
          <w:b/>
          <w:color w:val="0000FF"/>
          <w:u w:val="single"/>
        </w:rPr>
        <w:t>.</w:t>
      </w:r>
      <w:r w:rsidR="00CB713F">
        <w:rPr>
          <w:rFonts w:ascii="Arial" w:hAnsi="Arial" w:cs="Arial"/>
          <w:b/>
          <w:color w:val="0000FF"/>
          <w:u w:val="single"/>
        </w:rPr>
        <w:t>10</w:t>
      </w:r>
      <w:r w:rsidR="00A358C1" w:rsidRPr="00276C14">
        <w:rPr>
          <w:rFonts w:ascii="Arial" w:hAnsi="Arial" w:cs="Arial"/>
          <w:b/>
          <w:color w:val="0000FF"/>
          <w:u w:val="single"/>
        </w:rPr>
        <w:t>.201</w:t>
      </w:r>
      <w:r w:rsidR="0064388B">
        <w:rPr>
          <w:rFonts w:ascii="Arial" w:hAnsi="Arial" w:cs="Arial"/>
          <w:b/>
          <w:color w:val="0000FF"/>
          <w:u w:val="single"/>
        </w:rPr>
        <w:t>9</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CB713F">
        <w:rPr>
          <w:rFonts w:ascii="Arial" w:hAnsi="Arial" w:cs="Arial"/>
          <w:b/>
          <w:color w:val="0000FF"/>
          <w:u w:val="single"/>
        </w:rPr>
        <w:t>60</w:t>
      </w:r>
      <w:r w:rsidR="0084122B"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CB713F" w:rsidRPr="00CB713F">
        <w:rPr>
          <w:rFonts w:ascii="Arial" w:hAnsi="Arial" w:cs="Arial"/>
          <w:b/>
          <w:color w:val="0000FF"/>
          <w:u w:val="single"/>
        </w:rPr>
        <w:t>04</w:t>
      </w:r>
      <w:r w:rsidR="00A358C1" w:rsidRPr="0064388B">
        <w:rPr>
          <w:rFonts w:ascii="Arial" w:hAnsi="Arial" w:cs="Arial"/>
          <w:b/>
          <w:color w:val="0000FF"/>
          <w:u w:val="single"/>
        </w:rPr>
        <w:t>.</w:t>
      </w:r>
      <w:r w:rsidR="00CB713F">
        <w:rPr>
          <w:rFonts w:ascii="Arial" w:hAnsi="Arial" w:cs="Arial"/>
          <w:b/>
          <w:color w:val="0000FF"/>
          <w:u w:val="single"/>
        </w:rPr>
        <w:t>10</w:t>
      </w:r>
      <w:r w:rsidR="00A358C1" w:rsidRPr="00276C14">
        <w:rPr>
          <w:rFonts w:ascii="Arial" w:hAnsi="Arial" w:cs="Arial"/>
          <w:b/>
          <w:color w:val="0000FF"/>
          <w:u w:val="single"/>
        </w:rPr>
        <w:t>.201</w:t>
      </w:r>
      <w:r w:rsidR="00A93C0C" w:rsidRPr="00566C1D">
        <w:rPr>
          <w:rFonts w:ascii="Arial" w:hAnsi="Arial" w:cs="Arial"/>
          <w:b/>
          <w:color w:val="0000FF"/>
          <w:u w:val="single"/>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2700000" w14:scaled="0"/>
            </w14:gradFill>
          </w14:textFill>
        </w:rPr>
        <w:t>8</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w:t>
      </w:r>
      <w:r w:rsidR="00CB713F">
        <w:rPr>
          <w:rFonts w:ascii="Arial" w:hAnsi="Arial" w:cs="Arial"/>
          <w:b/>
          <w:color w:val="0000FF"/>
          <w:u w:val="single"/>
        </w:rPr>
        <w:t>7</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lastRenderedPageBreak/>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277D22">
      <w:pPr>
        <w:pStyle w:val="NoSpacing"/>
        <w:spacing w:line="276" w:lineRule="auto"/>
        <w:ind w:left="540" w:right="-4" w:hanging="540"/>
        <w:jc w:val="both"/>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 xml:space="preserve">The firm should have </w:t>
      </w:r>
      <w:r w:rsidR="0044121D" w:rsidRPr="00C85A20">
        <w:rPr>
          <w:rFonts w:ascii="Verdana" w:hAnsi="Verdana"/>
          <w:sz w:val="22"/>
          <w:szCs w:val="22"/>
        </w:rPr>
        <w:t>Supply, Installation and Commissioning</w:t>
      </w:r>
      <w:r w:rsidR="00EC195B" w:rsidRPr="00C85A20">
        <w:rPr>
          <w:rFonts w:ascii="Verdana" w:hAnsi="Verdana"/>
          <w:sz w:val="22"/>
          <w:szCs w:val="22"/>
        </w:rPr>
        <w:t xml:space="preserve"> </w:t>
      </w:r>
      <w:r w:rsidR="0044121D" w:rsidRPr="00C85A20">
        <w:rPr>
          <w:rFonts w:ascii="Verdana" w:hAnsi="Verdana"/>
          <w:sz w:val="22"/>
          <w:szCs w:val="22"/>
        </w:rPr>
        <w:t xml:space="preserve">of </w:t>
      </w:r>
      <w:r w:rsidR="00CB713F" w:rsidRPr="00CB713F">
        <w:rPr>
          <w:rFonts w:ascii="Arial" w:hAnsi="Arial" w:cs="Arial"/>
          <w:b/>
          <w:color w:val="0000FF"/>
          <w:sz w:val="28"/>
        </w:rPr>
        <w:t>WATER CUM FOAM FIRE TENDER as per IS-10460-1983</w:t>
      </w:r>
      <w:r w:rsidR="00CB713F">
        <w:rPr>
          <w:rFonts w:ascii="Arial" w:hAnsi="Arial" w:cs="Arial"/>
          <w:b/>
          <w:color w:val="0000FF"/>
          <w:sz w:val="32"/>
        </w:rPr>
        <w:t xml:space="preserve"> </w:t>
      </w:r>
      <w:r w:rsidR="002B0FEE" w:rsidRPr="002B0FEE">
        <w:rPr>
          <w:rFonts w:ascii="Arial" w:hAnsi="Arial" w:cs="Arial"/>
          <w:lang w:val="en-IN"/>
        </w:rPr>
        <w:t xml:space="preserve">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EC195B" w:rsidRPr="00255E51" w:rsidRDefault="00DA5222" w:rsidP="00CB713F">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sz w:val="26"/>
          <w:szCs w:val="28"/>
        </w:rPr>
      </w:pPr>
      <w:r>
        <w:rPr>
          <w:rFonts w:ascii="Arial" w:hAnsi="Arial" w:cs="Arial"/>
        </w:rPr>
        <w:t>2.2</w:t>
      </w:r>
      <w:r>
        <w:rPr>
          <w:rFonts w:ascii="Arial" w:hAnsi="Arial" w:cs="Arial"/>
        </w:rPr>
        <w:tab/>
      </w:r>
      <w:r w:rsidR="00EC195B" w:rsidRPr="00255E51">
        <w:rPr>
          <w:sz w:val="26"/>
          <w:szCs w:val="28"/>
        </w:rPr>
        <w:t xml:space="preserve">The firm has to supply latest version of </w:t>
      </w:r>
      <w:r w:rsidR="00CB713F" w:rsidRPr="00CB713F">
        <w:rPr>
          <w:rFonts w:ascii="Arial" w:hAnsi="Arial" w:cs="Arial"/>
          <w:b/>
          <w:color w:val="0000FF"/>
        </w:rPr>
        <w:t>WATER CUM FOAM FIRE TENDER as per IS-10460-1983</w:t>
      </w:r>
      <w:r w:rsidR="00CB713F" w:rsidRPr="00CB713F">
        <w:rPr>
          <w:szCs w:val="28"/>
        </w:rPr>
        <w:t xml:space="preserve"> </w:t>
      </w:r>
      <w:r w:rsidR="00EC195B" w:rsidRPr="00255E51">
        <w:rPr>
          <w:sz w:val="26"/>
          <w:szCs w:val="28"/>
        </w:rPr>
        <w:t>(Catalogue to be Provided).</w:t>
      </w:r>
    </w:p>
    <w:p w:rsidR="00EC195B" w:rsidRPr="00255E51" w:rsidRDefault="00EC195B" w:rsidP="00EC195B">
      <w:pPr>
        <w:pStyle w:val="ListParagraph"/>
        <w:numPr>
          <w:ilvl w:val="0"/>
          <w:numId w:val="31"/>
        </w:numPr>
        <w:ind w:left="567" w:hanging="425"/>
        <w:rPr>
          <w:sz w:val="26"/>
          <w:szCs w:val="28"/>
        </w:rPr>
      </w:pPr>
      <w:r w:rsidRPr="00255E51">
        <w:rPr>
          <w:sz w:val="26"/>
          <w:szCs w:val="28"/>
        </w:rPr>
        <w:t>The firm has to provide Performance certificate with satisfacto</w:t>
      </w:r>
      <w:bookmarkStart w:id="1" w:name="_GoBack"/>
      <w:bookmarkEnd w:id="1"/>
      <w:r w:rsidRPr="00255E51">
        <w:rPr>
          <w:sz w:val="26"/>
          <w:szCs w:val="28"/>
        </w:rPr>
        <w:t xml:space="preserve">ry working </w:t>
      </w:r>
      <w:r w:rsidR="0044121D" w:rsidRPr="00255E51">
        <w:rPr>
          <w:sz w:val="26"/>
          <w:szCs w:val="28"/>
        </w:rPr>
        <w:t>of the</w:t>
      </w:r>
      <w:r w:rsidRPr="00255E51">
        <w:rPr>
          <w:sz w:val="26"/>
          <w:szCs w:val="28"/>
        </w:rPr>
        <w:t xml:space="preserve"> </w:t>
      </w:r>
      <w:r w:rsidR="00CB713F" w:rsidRPr="00CB713F">
        <w:rPr>
          <w:rFonts w:ascii="Arial" w:hAnsi="Arial" w:cs="Arial"/>
          <w:b/>
          <w:color w:val="0000FF"/>
          <w:sz w:val="28"/>
        </w:rPr>
        <w:t>WATER CUM FOAM FIRE TENDER as per IS-10460-1983</w:t>
      </w:r>
      <w:r w:rsidRPr="00CB713F">
        <w:rPr>
          <w:szCs w:val="28"/>
        </w:rPr>
        <w:t xml:space="preserve"> </w:t>
      </w:r>
      <w:r w:rsidRPr="00255E51">
        <w:rPr>
          <w:sz w:val="26"/>
          <w:szCs w:val="28"/>
        </w:rPr>
        <w:t xml:space="preserve">with </w:t>
      </w:r>
      <w:r w:rsidR="0044121D" w:rsidRPr="00255E51">
        <w:rPr>
          <w:sz w:val="26"/>
          <w:szCs w:val="28"/>
        </w:rPr>
        <w:t>minimum two years for</w:t>
      </w:r>
      <w:r w:rsidRPr="00255E51">
        <w:rPr>
          <w:sz w:val="26"/>
          <w:szCs w:val="28"/>
        </w:rPr>
        <w:t xml:space="preserve"> the </w:t>
      </w:r>
      <w:r w:rsidR="0044121D" w:rsidRPr="00255E51">
        <w:rPr>
          <w:sz w:val="26"/>
          <w:szCs w:val="28"/>
        </w:rPr>
        <w:t>offered type</w:t>
      </w:r>
      <w:r w:rsidRPr="00255E51">
        <w:rPr>
          <w:sz w:val="26"/>
          <w:szCs w:val="28"/>
        </w:rPr>
        <w:t xml:space="preserve"> of model form the User.</w:t>
      </w:r>
    </w:p>
    <w:p w:rsidR="00EC195B" w:rsidRPr="00EC195B" w:rsidRDefault="00EC195B" w:rsidP="00EC195B">
      <w:pPr>
        <w:pStyle w:val="ListParagraph"/>
        <w:numPr>
          <w:ilvl w:val="0"/>
          <w:numId w:val="31"/>
        </w:numPr>
        <w:ind w:left="567" w:hanging="425"/>
        <w:rPr>
          <w:sz w:val="26"/>
          <w:szCs w:val="28"/>
        </w:rPr>
      </w:pPr>
      <w:r w:rsidRPr="00255E51">
        <w:rPr>
          <w:sz w:val="26"/>
          <w:szCs w:val="28"/>
        </w:rPr>
        <w:t xml:space="preserve">The firm has to submit list of supply of </w:t>
      </w:r>
      <w:r w:rsidR="00CB713F" w:rsidRPr="00CB713F">
        <w:rPr>
          <w:rFonts w:ascii="Arial" w:hAnsi="Arial" w:cs="Arial"/>
          <w:b/>
          <w:color w:val="0000FF"/>
          <w:sz w:val="28"/>
        </w:rPr>
        <w:t>WATER CUM FOAM FIRE TENDER as per IS-10460-1983</w:t>
      </w:r>
      <w:r w:rsidRPr="00CB713F">
        <w:rPr>
          <w:szCs w:val="28"/>
        </w:rPr>
        <w:t xml:space="preserve"> </w:t>
      </w:r>
      <w:r w:rsidRPr="00255E51">
        <w:rPr>
          <w:sz w:val="26"/>
          <w:szCs w:val="28"/>
        </w:rPr>
        <w:t>to the firms along with Supportive documents (submit copies along with Quote).</w:t>
      </w:r>
    </w:p>
    <w:p w:rsidR="00EC195B" w:rsidRPr="000D5A3C" w:rsidRDefault="00EC195B"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FC3919" w:rsidRPr="00CB713F" w:rsidRDefault="00FC3919" w:rsidP="009A65FC">
      <w:pPr>
        <w:pStyle w:val="NoSpacing"/>
        <w:numPr>
          <w:ilvl w:val="0"/>
          <w:numId w:val="22"/>
        </w:numPr>
        <w:spacing w:line="276" w:lineRule="auto"/>
        <w:ind w:left="1080" w:right="-4"/>
        <w:jc w:val="both"/>
        <w:rPr>
          <w:rFonts w:ascii="Arial" w:hAnsi="Arial" w:cs="Arial"/>
          <w:sz w:val="12"/>
          <w:szCs w:val="12"/>
        </w:rPr>
      </w:pPr>
      <w:r w:rsidRPr="00CB713F">
        <w:rPr>
          <w:rFonts w:ascii="Arial" w:hAnsi="Arial" w:cs="Arial"/>
        </w:rPr>
        <w:t xml:space="preserve">Copy of the </w:t>
      </w:r>
      <w:r w:rsidRPr="00CB713F">
        <w:rPr>
          <w:rFonts w:ascii="Arial" w:hAnsi="Arial" w:cs="Arial"/>
          <w:b/>
          <w:color w:val="0000FF"/>
        </w:rPr>
        <w:t>Purchase order</w:t>
      </w:r>
      <w:r w:rsidRPr="00CB713F">
        <w:rPr>
          <w:rFonts w:ascii="Arial" w:hAnsi="Arial" w:cs="Arial"/>
        </w:rPr>
        <w:t xml:space="preserve"> with details of major specifications of the </w:t>
      </w:r>
      <w:r w:rsidR="00CB713F" w:rsidRPr="00CB713F">
        <w:rPr>
          <w:rFonts w:ascii="Arial" w:hAnsi="Arial" w:cs="Arial"/>
          <w:b/>
          <w:color w:val="0000FF"/>
        </w:rPr>
        <w:t>WATER CUM FOAM FIRE TENDER as per IS-10460-1983</w:t>
      </w:r>
      <w:r w:rsidRPr="00CB713F">
        <w:rPr>
          <w:rFonts w:ascii="Arial" w:hAnsi="Arial" w:cs="Arial"/>
        </w:rPr>
        <w:t>supplied</w:t>
      </w:r>
      <w:r w:rsidR="00023594" w:rsidRPr="00CB713F">
        <w:rPr>
          <w:rFonts w:ascii="Arial" w:hAnsi="Arial" w:cs="Arial"/>
        </w:rPr>
        <w:t xml:space="preserve"> </w:t>
      </w:r>
      <w:r w:rsidR="000B4E22" w:rsidRPr="00CB713F">
        <w:rPr>
          <w:rFonts w:ascii="Arial" w:hAnsi="Arial" w:cs="Arial"/>
        </w:rPr>
        <w:tab/>
      </w:r>
      <w:r w:rsidR="000B4E22" w:rsidRPr="00CB713F">
        <w:rPr>
          <w:rFonts w:ascii="Arial" w:hAnsi="Arial" w:cs="Arial"/>
        </w:rPr>
        <w:tab/>
      </w: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CB713F">
        <w:rPr>
          <w:rFonts w:ascii="Arial" w:hAnsi="Arial" w:cs="Arial"/>
          <w:b/>
          <w:color w:val="0000FF"/>
        </w:rPr>
        <w:t>12</w:t>
      </w:r>
      <w:r w:rsidR="00A03A13">
        <w:rPr>
          <w:rFonts w:ascii="Arial" w:hAnsi="Arial" w:cs="Arial"/>
          <w:b/>
          <w:color w:val="0000FF"/>
        </w:rPr>
        <w:t>0</w:t>
      </w:r>
      <w:r w:rsidR="003862C8" w:rsidRPr="000D5A3C">
        <w:rPr>
          <w:rFonts w:ascii="Arial" w:hAnsi="Arial" w:cs="Arial"/>
          <w:b/>
          <w:color w:val="0000FF"/>
        </w:rPr>
        <w:t>,000/-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favour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r w:rsidRPr="000D5A3C">
        <w:rPr>
          <w:rFonts w:ascii="Arial" w:hAnsi="Arial" w:cs="Arial"/>
        </w:rPr>
        <w:t>favour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mplete particulars of the Bank’s (issuing bank 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lastRenderedPageBreak/>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if the product being quoted is actually manufactured by them and the product 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 xml:space="preserve">Class III Digital </w:t>
      </w:r>
      <w:r w:rsidRPr="00A3418A">
        <w:rPr>
          <w:rFonts w:ascii="Arial" w:hAnsi="Arial" w:cs="Arial"/>
          <w:b/>
          <w:bCs/>
          <w:color w:val="0000FF"/>
        </w:rPr>
        <w:lastRenderedPageBreak/>
        <w:t>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lastRenderedPageBreak/>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Default="00E51A14" w:rsidP="00563F54">
      <w:pPr>
        <w:tabs>
          <w:tab w:val="left" w:pos="7680"/>
          <w:tab w:val="right" w:pos="9086"/>
        </w:tabs>
        <w:ind w:left="360" w:hanging="360"/>
        <w:rPr>
          <w:rFonts w:ascii="Arial" w:hAnsi="Arial" w:cs="Arial"/>
        </w:rPr>
      </w:pPr>
      <w:r>
        <w:rPr>
          <w:rFonts w:ascii="Arial" w:hAnsi="Arial" w:cs="Arial"/>
        </w:rPr>
        <w:tab/>
      </w:r>
    </w:p>
    <w:p w:rsidR="00D303AC" w:rsidRPr="00236088" w:rsidRDefault="00D303AC" w:rsidP="00D303AC">
      <w:pPr>
        <w:tabs>
          <w:tab w:val="left" w:pos="7680"/>
          <w:tab w:val="right" w:pos="9086"/>
        </w:tabs>
        <w:ind w:left="360" w:hanging="360"/>
        <w:jc w:val="center"/>
        <w:rPr>
          <w:rFonts w:ascii="Arial" w:hAnsi="Arial" w:cs="Arial"/>
          <w:sz w:val="12"/>
          <w:szCs w:val="12"/>
        </w:rPr>
      </w:pP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w:t>
      </w:r>
      <w:r w:rsidR="00DD4AAC" w:rsidRPr="000D5A3C">
        <w:rPr>
          <w:rFonts w:ascii="Arial" w:hAnsi="Arial" w:cs="Arial"/>
        </w:rPr>
        <w:lastRenderedPageBreak/>
        <w:t xml:space="preserve">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AA4" w:rsidRDefault="00A65AA4" w:rsidP="005243F4">
      <w:r>
        <w:separator/>
      </w:r>
    </w:p>
  </w:endnote>
  <w:endnote w:type="continuationSeparator" w:id="0">
    <w:p w:rsidR="00A65AA4" w:rsidRDefault="00A65AA4"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AA4" w:rsidRDefault="00A65AA4" w:rsidP="005243F4">
      <w:r>
        <w:separator/>
      </w:r>
    </w:p>
  </w:footnote>
  <w:footnote w:type="continuationSeparator" w:id="0">
    <w:p w:rsidR="00A65AA4" w:rsidRDefault="00A65AA4"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5936"/>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66C1D"/>
    <w:rsid w:val="005718EC"/>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17AE2"/>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5AA4"/>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B713F"/>
    <w:rsid w:val="00CC2E20"/>
    <w:rsid w:val="00CC51EF"/>
    <w:rsid w:val="00CC5A15"/>
    <w:rsid w:val="00CC6610"/>
    <w:rsid w:val="00CC6B70"/>
    <w:rsid w:val="00CD3AD9"/>
    <w:rsid w:val="00CD42C4"/>
    <w:rsid w:val="00CD5EE2"/>
    <w:rsid w:val="00CE019E"/>
    <w:rsid w:val="00CE4079"/>
    <w:rsid w:val="00CE6824"/>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D6689"/>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191C19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paragraph" w:styleId="PlainText">
    <w:name w:val="Plain Text"/>
    <w:basedOn w:val="Normal"/>
    <w:link w:val="PlainTextChar"/>
    <w:rsid w:val="00566C1D"/>
    <w:rPr>
      <w:rFonts w:ascii="Courier New" w:hAnsi="Courier New" w:cs="Courier New"/>
      <w:sz w:val="20"/>
      <w:szCs w:val="20"/>
      <w:lang w:val="en-IN"/>
    </w:rPr>
  </w:style>
  <w:style w:type="character" w:customStyle="1" w:styleId="PlainTextChar">
    <w:name w:val="Plain Text Char"/>
    <w:basedOn w:val="DefaultParagraphFont"/>
    <w:link w:val="PlainText"/>
    <w:rsid w:val="00566C1D"/>
    <w:rPr>
      <w:rFonts w:ascii="Courier New" w:hAnsi="Courier New" w:cs="Courier New"/>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9BC9B-EB4C-4B69-8512-73D2ECCC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5</cp:revision>
  <dcterms:created xsi:type="dcterms:W3CDTF">2019-09-12T10:25:00Z</dcterms:created>
  <dcterms:modified xsi:type="dcterms:W3CDTF">2019-09-18T08:57:00Z</dcterms:modified>
</cp:coreProperties>
</file>